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E666" w14:textId="63BE2227" w:rsidR="004706D9" w:rsidRPr="00A83AB8" w:rsidRDefault="004706D9" w:rsidP="004706D9">
      <w:pPr>
        <w:pStyle w:val="NormalWeb"/>
        <w:jc w:val="center"/>
        <w:rPr>
          <w:rFonts w:ascii="Verdana" w:hAnsi="Verdana"/>
          <w:b/>
          <w:bCs/>
          <w:color w:val="000000"/>
          <w:sz w:val="32"/>
          <w:szCs w:val="32"/>
        </w:rPr>
      </w:pPr>
      <w:r>
        <w:rPr>
          <w:rFonts w:ascii="Verdana" w:hAnsi="Verdana"/>
          <w:b/>
          <w:bCs/>
          <w:color w:val="000000"/>
          <w:sz w:val="32"/>
          <w:szCs w:val="32"/>
        </w:rPr>
        <w:t>BFR Indoor Coed Volleyball League Rules</w:t>
      </w:r>
    </w:p>
    <w:p w14:paraId="182BBCBC" w14:textId="77777777" w:rsidR="004706D9" w:rsidRPr="00F16745" w:rsidRDefault="004706D9" w:rsidP="004706D9">
      <w:pPr>
        <w:pStyle w:val="NormalWeb"/>
        <w:rPr>
          <w:rFonts w:ascii="Verdana" w:hAnsi="Verdana"/>
          <w:color w:val="000000"/>
          <w:sz w:val="22"/>
          <w:szCs w:val="22"/>
        </w:rPr>
      </w:pPr>
      <w:r w:rsidRPr="00F16745">
        <w:rPr>
          <w:rFonts w:ascii="Verdana" w:hAnsi="Verdana"/>
          <w:b/>
          <w:bCs/>
          <w:color w:val="000000"/>
          <w:sz w:val="22"/>
          <w:szCs w:val="22"/>
        </w:rPr>
        <w:t>Scoring</w:t>
      </w:r>
    </w:p>
    <w:p w14:paraId="60F43E81"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Rally scoring will be used.</w:t>
      </w:r>
    </w:p>
    <w:p w14:paraId="150EBC46"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There will be a point scored on every score of the ball.</w:t>
      </w:r>
    </w:p>
    <w:p w14:paraId="715981FF"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Offense will score on a defensive miss or out of bounds hit.</w:t>
      </w:r>
    </w:p>
    <w:p w14:paraId="11DD1929"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Defense will score on an offensive miss, out of bounds hit, or serve into the net.</w:t>
      </w:r>
    </w:p>
    <w:p w14:paraId="6A1B07BE" w14:textId="77777777" w:rsidR="004706D9" w:rsidRPr="00F16745" w:rsidRDefault="004706D9" w:rsidP="004706D9">
      <w:pPr>
        <w:pStyle w:val="NormalWeb"/>
        <w:rPr>
          <w:rFonts w:ascii="Verdana" w:hAnsi="Verdana"/>
          <w:color w:val="000000"/>
          <w:sz w:val="22"/>
          <w:szCs w:val="22"/>
        </w:rPr>
      </w:pPr>
      <w:r>
        <w:rPr>
          <w:rFonts w:ascii="Verdana" w:hAnsi="Verdana"/>
          <w:color w:val="000000"/>
          <w:sz w:val="22"/>
          <w:szCs w:val="22"/>
        </w:rPr>
        <w:t xml:space="preserve">Sets </w:t>
      </w:r>
      <w:r w:rsidRPr="00F16745">
        <w:rPr>
          <w:rFonts w:ascii="Verdana" w:hAnsi="Verdana"/>
          <w:color w:val="000000"/>
          <w:sz w:val="22"/>
          <w:szCs w:val="22"/>
        </w:rPr>
        <w:t xml:space="preserve">will be played to 25 points.  Best of 3 </w:t>
      </w:r>
      <w:r>
        <w:rPr>
          <w:rFonts w:ascii="Verdana" w:hAnsi="Verdana"/>
          <w:color w:val="000000"/>
          <w:sz w:val="22"/>
          <w:szCs w:val="22"/>
        </w:rPr>
        <w:t>Sets</w:t>
      </w:r>
      <w:r w:rsidRPr="00F16745">
        <w:rPr>
          <w:rFonts w:ascii="Verdana" w:hAnsi="Verdana"/>
          <w:color w:val="000000"/>
          <w:sz w:val="22"/>
          <w:szCs w:val="22"/>
        </w:rPr>
        <w:t xml:space="preserve"> or after 1 hour of play.  (3rd game played to 15)</w:t>
      </w:r>
    </w:p>
    <w:p w14:paraId="2A04F9AA"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Must win by 2 points.</w:t>
      </w:r>
    </w:p>
    <w:p w14:paraId="1BEAA8FB" w14:textId="77777777" w:rsidR="004706D9" w:rsidRPr="00F16745" w:rsidRDefault="004706D9" w:rsidP="004706D9">
      <w:pPr>
        <w:pStyle w:val="NormalWeb"/>
        <w:rPr>
          <w:rFonts w:ascii="Verdana" w:hAnsi="Verdana"/>
          <w:color w:val="000000"/>
          <w:sz w:val="22"/>
          <w:szCs w:val="22"/>
        </w:rPr>
      </w:pPr>
      <w:r w:rsidRPr="00F16745">
        <w:rPr>
          <w:rFonts w:ascii="Verdana" w:hAnsi="Verdana"/>
          <w:b/>
          <w:bCs/>
          <w:color w:val="000000"/>
          <w:sz w:val="22"/>
          <w:szCs w:val="22"/>
        </w:rPr>
        <w:t>Rotation</w:t>
      </w:r>
    </w:p>
    <w:p w14:paraId="14615DD5"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 xml:space="preserve">Team will </w:t>
      </w:r>
      <w:proofErr w:type="spellStart"/>
      <w:r w:rsidRPr="00F16745">
        <w:rPr>
          <w:rFonts w:ascii="Verdana" w:hAnsi="Verdana"/>
          <w:color w:val="000000"/>
          <w:sz w:val="22"/>
          <w:szCs w:val="22"/>
        </w:rPr>
        <w:t>rotatate</w:t>
      </w:r>
      <w:proofErr w:type="spellEnd"/>
      <w:r w:rsidRPr="00F16745">
        <w:rPr>
          <w:rFonts w:ascii="Verdana" w:hAnsi="Verdana"/>
          <w:color w:val="000000"/>
          <w:sz w:val="22"/>
          <w:szCs w:val="22"/>
        </w:rPr>
        <w:t xml:space="preserve"> each time they win the serve.</w:t>
      </w:r>
    </w:p>
    <w:p w14:paraId="76597424"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Players shall rotate in a clockwise manner.</w:t>
      </w:r>
    </w:p>
    <w:p w14:paraId="60C97905" w14:textId="77777777" w:rsidR="004706D9" w:rsidRDefault="004706D9" w:rsidP="004706D9">
      <w:pPr>
        <w:pStyle w:val="NormalWeb"/>
        <w:rPr>
          <w:rFonts w:ascii="Verdana" w:hAnsi="Verdana"/>
          <w:color w:val="000000"/>
          <w:sz w:val="22"/>
          <w:szCs w:val="22"/>
        </w:rPr>
      </w:pPr>
      <w:r w:rsidRPr="00F16745">
        <w:rPr>
          <w:rFonts w:ascii="Verdana" w:hAnsi="Verdana"/>
          <w:color w:val="000000"/>
          <w:sz w:val="22"/>
          <w:szCs w:val="22"/>
        </w:rPr>
        <w:t xml:space="preserve">There shall be </w:t>
      </w:r>
      <w:r>
        <w:rPr>
          <w:rFonts w:ascii="Verdana" w:hAnsi="Verdana"/>
          <w:color w:val="000000"/>
          <w:sz w:val="22"/>
          <w:szCs w:val="22"/>
        </w:rPr>
        <w:t>a maximum of 6 players on each side. No more than 3 men on the court at one time. Legal combinations are: 4 women, 2 men; 5 women, 1 man; 3 women, 2 men; 3 men, 2 women; 2 women, 2 men; 3 women, 1 man.</w:t>
      </w:r>
    </w:p>
    <w:p w14:paraId="2C349D0B" w14:textId="77777777" w:rsidR="004706D9" w:rsidRPr="00F16745" w:rsidRDefault="004706D9" w:rsidP="004706D9">
      <w:pPr>
        <w:pStyle w:val="NormalWeb"/>
        <w:rPr>
          <w:rFonts w:ascii="Verdana" w:hAnsi="Verdana"/>
          <w:color w:val="000000"/>
          <w:sz w:val="22"/>
          <w:szCs w:val="22"/>
        </w:rPr>
      </w:pPr>
      <w:r w:rsidRPr="00F16745">
        <w:rPr>
          <w:rFonts w:ascii="Verdana" w:hAnsi="Verdana"/>
          <w:b/>
          <w:bCs/>
          <w:color w:val="000000"/>
          <w:sz w:val="22"/>
          <w:szCs w:val="22"/>
        </w:rPr>
        <w:t>Volleying</w:t>
      </w:r>
    </w:p>
    <w:p w14:paraId="79797BDF"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Maximum of 3 hits per side</w:t>
      </w:r>
    </w:p>
    <w:p w14:paraId="449201CA"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Player may not hit the ball twice in succession (A block is not considered a hit).</w:t>
      </w:r>
    </w:p>
    <w:p w14:paraId="305B6BE4"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 xml:space="preserve">Ball may be played </w:t>
      </w:r>
      <w:proofErr w:type="gramStart"/>
      <w:r w:rsidRPr="00F16745">
        <w:rPr>
          <w:rFonts w:ascii="Verdana" w:hAnsi="Verdana"/>
          <w:color w:val="000000"/>
          <w:sz w:val="22"/>
          <w:szCs w:val="22"/>
        </w:rPr>
        <w:t>off of</w:t>
      </w:r>
      <w:proofErr w:type="gramEnd"/>
      <w:r w:rsidRPr="00F16745">
        <w:rPr>
          <w:rFonts w:ascii="Verdana" w:hAnsi="Verdana"/>
          <w:color w:val="000000"/>
          <w:sz w:val="22"/>
          <w:szCs w:val="22"/>
        </w:rPr>
        <w:t xml:space="preserve"> the net during a volley and on serve.</w:t>
      </w:r>
    </w:p>
    <w:p w14:paraId="3E46C493"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 xml:space="preserve">A ball hitting the </w:t>
      </w:r>
      <w:proofErr w:type="spellStart"/>
      <w:r w:rsidRPr="00F16745">
        <w:rPr>
          <w:rFonts w:ascii="Verdana" w:hAnsi="Verdana"/>
          <w:color w:val="000000"/>
          <w:sz w:val="22"/>
          <w:szCs w:val="22"/>
        </w:rPr>
        <w:t>boundry</w:t>
      </w:r>
      <w:proofErr w:type="spellEnd"/>
      <w:r w:rsidRPr="00F16745">
        <w:rPr>
          <w:rFonts w:ascii="Verdana" w:hAnsi="Verdana"/>
          <w:color w:val="000000"/>
          <w:sz w:val="22"/>
          <w:szCs w:val="22"/>
        </w:rPr>
        <w:t xml:space="preserve"> line is in.</w:t>
      </w:r>
    </w:p>
    <w:p w14:paraId="3BEFFE77"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 xml:space="preserve">It is legal to contact the ball with any part of a </w:t>
      </w:r>
      <w:proofErr w:type="gramStart"/>
      <w:r w:rsidRPr="00F16745">
        <w:rPr>
          <w:rFonts w:ascii="Verdana" w:hAnsi="Verdana"/>
          <w:color w:val="000000"/>
          <w:sz w:val="22"/>
          <w:szCs w:val="22"/>
        </w:rPr>
        <w:t>players</w:t>
      </w:r>
      <w:proofErr w:type="gramEnd"/>
      <w:r w:rsidRPr="00F16745">
        <w:rPr>
          <w:rFonts w:ascii="Verdana" w:hAnsi="Verdana"/>
          <w:color w:val="000000"/>
          <w:sz w:val="22"/>
          <w:szCs w:val="22"/>
        </w:rPr>
        <w:t xml:space="preserve"> body.  A ball can be played </w:t>
      </w:r>
      <w:proofErr w:type="gramStart"/>
      <w:r w:rsidRPr="00F16745">
        <w:rPr>
          <w:rFonts w:ascii="Verdana" w:hAnsi="Verdana"/>
          <w:color w:val="000000"/>
          <w:sz w:val="22"/>
          <w:szCs w:val="22"/>
        </w:rPr>
        <w:t>off of</w:t>
      </w:r>
      <w:proofErr w:type="gramEnd"/>
      <w:r w:rsidRPr="00F16745">
        <w:rPr>
          <w:rFonts w:ascii="Verdana" w:hAnsi="Verdana"/>
          <w:color w:val="000000"/>
          <w:sz w:val="22"/>
          <w:szCs w:val="22"/>
        </w:rPr>
        <w:t xml:space="preserve"> the leg or foot, as long as the leg is not in a swinging motion.</w:t>
      </w:r>
    </w:p>
    <w:p w14:paraId="0101E484"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A player must not block or attack a serve.</w:t>
      </w:r>
    </w:p>
    <w:p w14:paraId="40A841CB" w14:textId="77777777" w:rsidR="004706D9" w:rsidRPr="00F16745" w:rsidRDefault="004706D9" w:rsidP="004706D9">
      <w:pPr>
        <w:pStyle w:val="NormalWeb"/>
        <w:rPr>
          <w:rFonts w:ascii="Verdana" w:hAnsi="Verdana"/>
          <w:color w:val="000000"/>
          <w:sz w:val="22"/>
          <w:szCs w:val="22"/>
        </w:rPr>
      </w:pPr>
      <w:r w:rsidRPr="00F16745">
        <w:rPr>
          <w:rFonts w:ascii="Verdana" w:hAnsi="Verdana"/>
          <w:b/>
          <w:bCs/>
          <w:color w:val="000000"/>
          <w:sz w:val="22"/>
          <w:szCs w:val="22"/>
        </w:rPr>
        <w:t>Basic Violations</w:t>
      </w:r>
    </w:p>
    <w:p w14:paraId="11F0D82D"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Stepping on or over the line on a serve.</w:t>
      </w:r>
    </w:p>
    <w:p w14:paraId="5FA1E39A"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Failing to serve the ball over the net successfully.</w:t>
      </w:r>
    </w:p>
    <w:p w14:paraId="60A5800E"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lastRenderedPageBreak/>
        <w:t>Hitting the ball illegally (carrying, palming, throwing, etc.).</w:t>
      </w:r>
    </w:p>
    <w:p w14:paraId="482E959E" w14:textId="77777777" w:rsidR="004706D9" w:rsidRPr="00F16745" w:rsidRDefault="004706D9" w:rsidP="004706D9">
      <w:pPr>
        <w:pStyle w:val="NormalWeb"/>
        <w:rPr>
          <w:rFonts w:ascii="Verdana" w:hAnsi="Verdana"/>
          <w:color w:val="000000"/>
          <w:sz w:val="22"/>
          <w:szCs w:val="22"/>
        </w:rPr>
      </w:pPr>
      <w:r w:rsidRPr="00F16745">
        <w:rPr>
          <w:rFonts w:ascii="Verdana" w:hAnsi="Verdana"/>
          <w:i/>
          <w:iCs/>
          <w:color w:val="000000"/>
          <w:sz w:val="22"/>
          <w:szCs w:val="22"/>
        </w:rPr>
        <w:t>*Note: just because it is bad technique or an ugly play, it is not always an illegal play.</w:t>
      </w:r>
    </w:p>
    <w:p w14:paraId="3E2EA3E4"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Touching the net with any part of the body while the ball is in play.  If the ball is driven into the net with such force that it causes the net to contact an opposing player, no foul will be called, and the ball shall continue to be in play.</w:t>
      </w:r>
    </w:p>
    <w:p w14:paraId="1E524556"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Reaching over the net, except under these conditions:</w:t>
      </w:r>
    </w:p>
    <w:p w14:paraId="553AB01C"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           1-When executing a follow through.</w:t>
      </w:r>
    </w:p>
    <w:p w14:paraId="47830108"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           2. When blocking a ball which is in the opponents court but is being returned (the blocker must not contact the ball until after the opponent who is attempting to return the ball makes contact</w:t>
      </w:r>
      <w:proofErr w:type="gramStart"/>
      <w:r w:rsidRPr="00F16745">
        <w:rPr>
          <w:rFonts w:ascii="Verdana" w:hAnsi="Verdana"/>
          <w:color w:val="000000"/>
          <w:sz w:val="22"/>
          <w:szCs w:val="22"/>
        </w:rPr>
        <w:t>).Except</w:t>
      </w:r>
      <w:proofErr w:type="gramEnd"/>
      <w:r w:rsidRPr="00F16745">
        <w:rPr>
          <w:rFonts w:ascii="Verdana" w:hAnsi="Verdana"/>
          <w:color w:val="000000"/>
          <w:sz w:val="22"/>
          <w:szCs w:val="22"/>
        </w:rPr>
        <w:t xml:space="preserve"> to block the third play.</w:t>
      </w:r>
    </w:p>
    <w:p w14:paraId="07CB681A" w14:textId="7C4A0626"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Re</w:t>
      </w:r>
      <w:r w:rsidR="000066BC">
        <w:rPr>
          <w:rFonts w:ascii="Verdana" w:hAnsi="Verdana"/>
          <w:color w:val="000000"/>
          <w:sz w:val="22"/>
          <w:szCs w:val="22"/>
        </w:rPr>
        <w:t>a</w:t>
      </w:r>
      <w:r w:rsidRPr="00F16745">
        <w:rPr>
          <w:rFonts w:ascii="Verdana" w:hAnsi="Verdana"/>
          <w:color w:val="000000"/>
          <w:sz w:val="22"/>
          <w:szCs w:val="22"/>
        </w:rPr>
        <w:t>ches under the net (IF it interferes with opposing players or ball).</w:t>
      </w:r>
    </w:p>
    <w:p w14:paraId="216558E8"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Failing to serve in the correct order.</w:t>
      </w:r>
    </w:p>
    <w:p w14:paraId="48107D3E"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 xml:space="preserve">Blocking or spiking from a position which is clearly not behind the </w:t>
      </w:r>
      <w:proofErr w:type="gramStart"/>
      <w:r w:rsidRPr="00F16745">
        <w:rPr>
          <w:rFonts w:ascii="Verdana" w:hAnsi="Verdana"/>
          <w:color w:val="000000"/>
          <w:sz w:val="22"/>
          <w:szCs w:val="22"/>
        </w:rPr>
        <w:t>10 foot</w:t>
      </w:r>
      <w:proofErr w:type="gramEnd"/>
      <w:r w:rsidRPr="00F16745">
        <w:rPr>
          <w:rFonts w:ascii="Verdana" w:hAnsi="Verdana"/>
          <w:color w:val="000000"/>
          <w:sz w:val="22"/>
          <w:szCs w:val="22"/>
        </w:rPr>
        <w:t xml:space="preserve"> line while in a back row position.</w:t>
      </w:r>
    </w:p>
    <w:p w14:paraId="3BA19FDF"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 xml:space="preserve">Back row player blocking (deflecting a ball coming from their opponent), when </w:t>
      </w:r>
      <w:proofErr w:type="gramStart"/>
      <w:r w:rsidRPr="00F16745">
        <w:rPr>
          <w:rFonts w:ascii="Verdana" w:hAnsi="Verdana"/>
          <w:color w:val="000000"/>
          <w:sz w:val="22"/>
          <w:szCs w:val="22"/>
        </w:rPr>
        <w:t>at the moment</w:t>
      </w:r>
      <w:proofErr w:type="gramEnd"/>
      <w:r w:rsidRPr="00F16745">
        <w:rPr>
          <w:rFonts w:ascii="Verdana" w:hAnsi="Verdana"/>
          <w:color w:val="000000"/>
          <w:sz w:val="22"/>
          <w:szCs w:val="22"/>
        </w:rPr>
        <w:t xml:space="preserve"> of contact the back row player is near the net and has part of his/her body above the top of the net (an illegal block).</w:t>
      </w:r>
    </w:p>
    <w:p w14:paraId="427EFA84" w14:textId="77777777" w:rsidR="004706D9" w:rsidRPr="00F16745" w:rsidRDefault="004706D9" w:rsidP="004706D9">
      <w:pPr>
        <w:pStyle w:val="NormalWeb"/>
        <w:rPr>
          <w:rFonts w:ascii="Verdana" w:hAnsi="Verdana"/>
          <w:color w:val="000000"/>
          <w:sz w:val="22"/>
          <w:szCs w:val="22"/>
        </w:rPr>
      </w:pPr>
      <w:r w:rsidRPr="00F16745">
        <w:rPr>
          <w:rFonts w:ascii="Verdana" w:hAnsi="Verdana"/>
          <w:color w:val="000000"/>
          <w:sz w:val="22"/>
          <w:szCs w:val="22"/>
        </w:rPr>
        <w:t xml:space="preserve">Back row player attacking a ball inside the front </w:t>
      </w:r>
      <w:proofErr w:type="gramStart"/>
      <w:r w:rsidRPr="00F16745">
        <w:rPr>
          <w:rFonts w:ascii="Verdana" w:hAnsi="Verdana"/>
          <w:color w:val="000000"/>
          <w:sz w:val="22"/>
          <w:szCs w:val="22"/>
        </w:rPr>
        <w:t>zone )the</w:t>
      </w:r>
      <w:proofErr w:type="gramEnd"/>
      <w:r w:rsidRPr="00F16745">
        <w:rPr>
          <w:rFonts w:ascii="Verdana" w:hAnsi="Verdana"/>
          <w:color w:val="000000"/>
          <w:sz w:val="22"/>
          <w:szCs w:val="22"/>
        </w:rPr>
        <w:t xml:space="preserve"> area  inside the 10 foot line), when at the moment of contact the ball is completely above the net (an illegal attack)</w:t>
      </w:r>
    </w:p>
    <w:p w14:paraId="1C5D5EE4" w14:textId="77777777" w:rsidR="004706D9" w:rsidRDefault="004706D9" w:rsidP="004706D9"/>
    <w:p w14:paraId="731CE66C" w14:textId="77777777" w:rsidR="00000000" w:rsidRDefault="00000000"/>
    <w:sectPr w:rsidR="0030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D9"/>
    <w:rsid w:val="000066BC"/>
    <w:rsid w:val="00165B4F"/>
    <w:rsid w:val="0037092E"/>
    <w:rsid w:val="0047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032E"/>
  <w15:chartTrackingRefBased/>
  <w15:docId w15:val="{6C53D50E-C60F-4DCC-BC26-6C3EABA5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6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Byers</dc:creator>
  <cp:keywords/>
  <dc:description/>
  <cp:lastModifiedBy>Amy Byers</cp:lastModifiedBy>
  <cp:revision>2</cp:revision>
  <dcterms:created xsi:type="dcterms:W3CDTF">2021-10-18T14:00:00Z</dcterms:created>
  <dcterms:modified xsi:type="dcterms:W3CDTF">2023-09-11T15:42:00Z</dcterms:modified>
</cp:coreProperties>
</file>